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Stara Łubianka, dnia …………………………….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PODANIE O PRZYJĘCIE </w:t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 LICEUM OGÓLNOKSZTAŁCĄCEGO DLA DOROSŁYCH</w:t>
      </w:r>
      <w:r>
        <w:rPr>
          <w:b/>
          <w:sz w:val="22"/>
          <w:szCs w:val="22"/>
        </w:rPr>
        <w:br w:type="textWrapping"/>
      </w:r>
      <w:r>
        <w:rPr>
          <w:b/>
          <w:sz w:val="22"/>
          <w:szCs w:val="22"/>
        </w:rPr>
        <w:t>W STAREJ ŁUBIANCE</w:t>
      </w:r>
    </w:p>
    <w:p>
      <w:pPr>
        <w:rPr>
          <w:b/>
          <w:sz w:val="22"/>
          <w:szCs w:val="22"/>
        </w:rPr>
      </w:pPr>
    </w:p>
    <w:p>
      <w:pPr>
        <w:jc w:val="center"/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Nazwisko i imiona kandydata ………………………………………..…………………………………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PESEL …………………..........................................................................................................................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Data i miejsce urodzenia …………………………………………………………………………………………………………..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Adres zamieszkania …………………………………………………………….....................................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Nr telefonu kontaktowego…………………………………………………………………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Ukończona szkoła……………………………………………………………………………………….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…………………………………………………………………………………………………………..</w:t>
      </w: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Proszę o przyjęcie mnie do klasy..................................., na semestr .......................................... …….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Liceum Ogólnokształcącego dla Dorosłych w systemie stacjonarnym / wieczorowym / zaocznym (właściwe zaznaczyć).                                                                                         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Język obcy:  angielski / niemiecki / rosyjski (jeden do wyboru).</w:t>
      </w:r>
    </w:p>
    <w:p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Zgłaszam  zamiar zamieszkania  w internacie:  TAK/NIE </w:t>
      </w:r>
    </w:p>
    <w:p>
      <w:pPr>
        <w:pStyle w:val="8"/>
        <w:rPr>
          <w:rFonts w:cs="Times New Roman"/>
          <w:i/>
          <w:sz w:val="22"/>
          <w:szCs w:val="22"/>
          <w:lang w:val="pl-PL"/>
        </w:rPr>
      </w:pPr>
    </w:p>
    <w:p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wnioskodawcy</w:t>
      </w:r>
    </w:p>
    <w:p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Oświadczam, pod rygorem odpowiedzialności karnej, że podane we wniosku oraz załącznikach do wniosku dane są zgodne z aktualnym stanem faktycznym.</w:t>
      </w:r>
    </w:p>
    <w:p>
      <w:pPr>
        <w:pStyle w:val="7"/>
        <w:spacing w:line="360" w:lineRule="auto"/>
        <w:rPr>
          <w:rFonts w:cs="Times New Roman"/>
          <w:sz w:val="22"/>
          <w:szCs w:val="22"/>
          <w:lang w:val="pl-PL"/>
        </w:rPr>
      </w:pPr>
    </w:p>
    <w:p>
      <w:pPr>
        <w:pStyle w:val="7"/>
        <w:spacing w:line="360" w:lineRule="auto"/>
        <w:rPr>
          <w:rFonts w:cs="Times New Roman"/>
          <w:sz w:val="22"/>
          <w:szCs w:val="22"/>
          <w:lang w:val="pl-PL"/>
        </w:rPr>
      </w:pPr>
    </w:p>
    <w:p>
      <w:pPr>
        <w:pStyle w:val="7"/>
        <w:spacing w:line="360" w:lineRule="auto"/>
        <w:rPr>
          <w:rFonts w:cs="Times New Roman"/>
          <w:sz w:val="22"/>
          <w:szCs w:val="22"/>
          <w:lang w:val="pl-PL"/>
        </w:rPr>
      </w:pPr>
      <w:r>
        <w:rPr>
          <w:rFonts w:cs="Times New Roman"/>
          <w:sz w:val="22"/>
          <w:szCs w:val="22"/>
          <w:lang w:val="pl-PL"/>
        </w:rPr>
        <w:br w:type="textWrapping"/>
      </w:r>
      <w:r>
        <w:rPr>
          <w:rFonts w:cs="Times New Roman"/>
          <w:sz w:val="22"/>
          <w:szCs w:val="22"/>
          <w:lang w:val="pl-PL"/>
        </w:rPr>
        <w:t>Czytelny podpis kandydata ...................................................................................................................</w:t>
      </w: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sz w:val="22"/>
          <w:szCs w:val="22"/>
        </w:rPr>
      </w:pPr>
    </w:p>
    <w:p>
      <w:pPr>
        <w:rPr>
          <w:b/>
          <w:sz w:val="20"/>
          <w:szCs w:val="20"/>
        </w:rPr>
      </w:pPr>
      <w:r>
        <w:rPr>
          <w:b/>
          <w:sz w:val="20"/>
          <w:szCs w:val="20"/>
        </w:rPr>
        <w:t>Załączniki: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1. Kserokopia odpisu aktu urodzenia (do wglądu).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2. Fotografie – 2 sztuki.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3. Świadectwo ukończenia gimnazjum/szkoły zawodowej.</w:t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   4. Zaświadczenie o wynikach egzaminu gimnazjalnego.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center"/>
        <w:rPr>
          <w:b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center"/>
        <w:rPr>
          <w:b/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20"/>
        <w:jc w:val="center"/>
        <w:rPr>
          <w:color w:val="000000"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>KLAUZULA INFORMACYJNA ADMINISTRATORA DLA KANDYDATÓW DO SZKOŁY W ZWIĄZKU Z PRZETWARZANIEM DANYCH OSOBOWYCH</w:t>
      </w:r>
    </w:p>
    <w:p>
      <w:pPr>
        <w:pStyle w:val="2"/>
        <w:spacing w:after="0" w:line="240" w:lineRule="auto"/>
        <w:jc w:val="both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iCs/>
          <w:sz w:val="18"/>
          <w:szCs w:val="18"/>
        </w:rPr>
        <w:t xml:space="preserve">Zgodnie z art. 13 Rozporządzenia Parlamentu Europejskiego i Rady (UE) 2016/679 z dnia 27 kwietnia 2016 r. w sprawie ochrony osób fizycznych w związku z przetwarzaniem danych osobowych  w sprawie swobodnego przepływu takich danych oraz uchylenia dyrektywy 95/46/WE o ochronie danych osobowych z dnia 27 kwietnia 2016 r. (Dz. Urz. UE L 119 z 04.05.2016) </w:t>
      </w:r>
      <w:r>
        <w:rPr>
          <w:rFonts w:eastAsia="Times New Roman"/>
          <w:bCs/>
          <w:i/>
          <w:iCs/>
          <w:sz w:val="18"/>
          <w:szCs w:val="18"/>
        </w:rPr>
        <w:t>oraz zgodnie z Ustawą z dnia 10 maja 2018 r. o ochronie danych osobowych (Dz.U. z 24.05.2018r. poz. 1000)</w:t>
      </w:r>
    </w:p>
    <w:p>
      <w:pPr>
        <w:ind w:left="42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informujemy, że:</w:t>
      </w:r>
    </w:p>
    <w:p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Administratorem Pani/Pana danych osobowych jest </w:t>
      </w:r>
      <w:r>
        <w:rPr>
          <w:sz w:val="20"/>
          <w:szCs w:val="20"/>
        </w:rPr>
        <w:t xml:space="preserve">Wielkopolskie Samorządowe Centrum Edukacji i Terapii w Starej Łubiance, ul. Kościuszkowców 2A, 64-932 Stara Łubianka, </w:t>
      </w:r>
      <w:r>
        <w:rPr>
          <w:bCs/>
          <w:sz w:val="20"/>
          <w:szCs w:val="20"/>
        </w:rPr>
        <w:t>reprezentowane przez Dyrektora;</w:t>
      </w:r>
    </w:p>
    <w:p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sprawach związanych z Pani/Pana danymi osobowymi przetwarzanymi przez Wielkopolskie Samorządowe Centrum Edukacji i Terapii w Starej Łubiance, ul. Kościuszkowców 2A, 64-932 Stara Łubianka, można kontaktować się z Administratorem za pomocą adresu e-mail: </w:t>
      </w:r>
      <w:r>
        <w:fldChar w:fldCharType="begin"/>
      </w:r>
      <w:r>
        <w:instrText xml:space="preserve"> HYPERLINK "mailto:zspstaralubianka@op.pl" </w:instrText>
      </w:r>
      <w:r>
        <w:fldChar w:fldCharType="separate"/>
      </w:r>
      <w:r>
        <w:rPr>
          <w:rStyle w:val="4"/>
          <w:color w:val="auto"/>
          <w:sz w:val="20"/>
          <w:szCs w:val="20"/>
          <w:u w:val="none"/>
        </w:rPr>
        <w:t>zspstaralubianka@op.pl</w:t>
      </w:r>
      <w:r>
        <w:rPr>
          <w:rStyle w:val="4"/>
          <w:color w:val="auto"/>
          <w:sz w:val="20"/>
          <w:szCs w:val="20"/>
          <w:u w:val="none"/>
        </w:rPr>
        <w:fldChar w:fldCharType="end"/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lub nr tel. (067) 216 01 14;</w:t>
      </w:r>
    </w:p>
    <w:p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Kontakt z Inspektorem Ochrony Danych, jeśli ma Pani/Pan pytania dotyczące sposobu i zakresu przetwarzania Pani/Pana danych osobowych w zakresie działania </w:t>
      </w:r>
      <w:r>
        <w:rPr>
          <w:sz w:val="20"/>
          <w:szCs w:val="20"/>
        </w:rPr>
        <w:t>Wielkopolskiego Samorządowego Centrum Edukacji i Terapii w Starej Łubiance</w:t>
      </w:r>
      <w:r>
        <w:rPr>
          <w:bCs/>
          <w:sz w:val="20"/>
          <w:szCs w:val="20"/>
        </w:rPr>
        <w:t>, a także przysługujących Pani/Panu uprawnień za pomocą adresu e-mail: </w:t>
      </w:r>
      <w:r>
        <w:fldChar w:fldCharType="begin"/>
      </w:r>
      <w:r>
        <w:instrText xml:space="preserve"> HYPERLINK "mailto:kielbon@ido.edu.pl" </w:instrText>
      </w:r>
      <w:r>
        <w:fldChar w:fldCharType="separate"/>
      </w:r>
      <w:r>
        <w:rPr>
          <w:rStyle w:val="4"/>
          <w:bCs/>
          <w:color w:val="auto"/>
          <w:sz w:val="20"/>
          <w:szCs w:val="20"/>
          <w:u w:val="none"/>
        </w:rPr>
        <w:t>kielbon@ido.edu.pl</w:t>
      </w:r>
      <w:r>
        <w:rPr>
          <w:rStyle w:val="4"/>
          <w:bCs/>
          <w:color w:val="auto"/>
          <w:sz w:val="20"/>
          <w:szCs w:val="20"/>
          <w:u w:val="none"/>
        </w:rPr>
        <w:fldChar w:fldCharType="end"/>
      </w:r>
      <w:r>
        <w:rPr>
          <w:bCs/>
          <w:sz w:val="20"/>
          <w:szCs w:val="20"/>
        </w:rPr>
        <w:t xml:space="preserve"> lub tel. 729 057 572;</w:t>
      </w:r>
    </w:p>
    <w:p>
      <w:pPr>
        <w:pStyle w:val="9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przetwarzane wyłącznie w celu przeprowadzenia rekrutacji do Wielkopolskiego Samorządowego Centrum Edukacji i Terapii w Starej Łubiance na podstawie Art. 6 ust. 1 lit. c oraz Art. 9 ust. 2 lit. g ogólnego rozporządzenia w związku Art. 130 ust. 4, Art. 134, Art. 149 i Art.150 Ustawy z dnia 14 grudnia 2016r. Prawo oświatowe (Dz. U. z 2019 r. poz. 1148, 1078, 1287, 1680, 1681, 1818, 2197, 2248 ), które określają treść zgłoszenia kandydata do szkoły i oświadczenia;</w:t>
      </w:r>
    </w:p>
    <w:p>
      <w:pPr>
        <w:pStyle w:val="9"/>
        <w:numPr>
          <w:ilvl w:val="0"/>
          <w:numId w:val="1"/>
        </w:numPr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danych w celu o którym mowa w pkt. 4 odbiorcami Pani/Pana </w:t>
      </w:r>
      <w:r>
        <w:rPr>
          <w:sz w:val="20"/>
          <w:szCs w:val="20"/>
        </w:rPr>
        <w:br w:type="textWrapping"/>
      </w:r>
      <w:r>
        <w:rPr>
          <w:sz w:val="20"/>
          <w:szCs w:val="20"/>
        </w:rPr>
        <w:t>danych osobowych mogą być podmioty, którym należy udostępnić dane osobowe na podstawie przepisów prawa, a także te, którym dane mogą zostać powierzone na podstawie zawartej umowy do zrealizowania celów przetwarzania;</w:t>
      </w:r>
    </w:p>
    <w:p>
      <w:pPr>
        <w:pStyle w:val="9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kandydatów oraz dokumentacja postępowania rekrutacyjnego będą przetwarzane, w tym przechowywane przez okres wskazany w Art. 160 Ustawy z dnia 14 grudnia 2016 r. - Prawo oświatowe (Dz. U. z 2019 r. poz. 1148, 1078, 1287, 1680, 1681, 1818, 2197, 2248), w zakresie: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a)kandydatów przyjętych, nie dłużej niż do końca okresu uczęszczania do szkoły,   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b)kandydatów nieprzyjętych przez okres roku, chyba, że na rozstrzygnięcie dyrektora szkoły została 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wniesiona skarga do sądu administracyjnego i postępowanie nie zostało zakończone prawomocnie;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z przetwarzaniem danych osobowych, na podstawie przepisów prawa, posiada Pani/Pan prawo do: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a) dostępu do treści swoich danych, na podstawie Art. 15 RODO,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b) sprostowania danych, na podstawie Art. 16 RODO, </w:t>
      </w:r>
    </w:p>
    <w:p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c) ograniczenia przetwarzania, na podstawie Art. 18 RODO.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niezgodnym z prawem przetwarzaniu w Wielkopolskim Samorządowym Centrum Edukacji i Terapii w Starej Łubiance, ul. Kościuszkowców 2A, 64-932 Stara Łubianka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>Pani/Pana danych osobowych, przysługuje Pani/Panu prawo wniesienia skargi do organu nadzorczego tj. Prezesa Urzędu Ochrony Danych Osobowych w Warszawie, ul. Stawki 2, 00-193 Warszawa;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Pani/Pana dane nie będą przetwarzane w sposób zautomatyzowany i nie będą profilowane;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osobowe nie będą przekazywane do państwa trzeciego ani do organizacji międzynarodowej;</w:t>
      </w:r>
    </w:p>
    <w:p>
      <w:pPr>
        <w:pStyle w:val="9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Podanie danych zawartych w niniejszym wniosku wynika z przepisów prawa, jest Pani/Pan zobowiązana(y) do ich podania. Konsekwencją niepodania danych będzie nierozpoznanie wniosku. </w:t>
      </w:r>
    </w:p>
    <w:p>
      <w:pPr>
        <w:ind w:left="4248" w:firstLine="708"/>
        <w:rPr>
          <w:i/>
          <w:sz w:val="22"/>
          <w:szCs w:val="22"/>
        </w:rPr>
      </w:pPr>
    </w:p>
    <w:p>
      <w:pPr>
        <w:ind w:left="4248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Dyrektor</w:t>
      </w:r>
    </w:p>
    <w:p>
      <w:pPr>
        <w:pStyle w:val="9"/>
        <w:ind w:left="1416"/>
        <w:jc w:val="center"/>
        <w:rPr>
          <w:i/>
          <w:sz w:val="20"/>
          <w:szCs w:val="20"/>
        </w:rPr>
      </w:pPr>
      <w:r>
        <w:rPr>
          <w:rStyle w:val="5"/>
          <w:b w:val="0"/>
          <w:i/>
          <w:sz w:val="20"/>
          <w:szCs w:val="20"/>
        </w:rPr>
        <w:t>Wielkopolskiego Samorządowego Centrum Edukacji i Terapii w Starej Łubiance</w:t>
      </w:r>
      <w:r>
        <w:rPr>
          <w:i/>
          <w:sz w:val="20"/>
          <w:szCs w:val="20"/>
        </w:rPr>
        <w:br w:type="textWrapping"/>
      </w:r>
      <w:r>
        <w:rPr>
          <w:i/>
          <w:sz w:val="20"/>
          <w:szCs w:val="20"/>
        </w:rPr>
        <w:t>mgr inż. Anna Kubiak</w:t>
      </w:r>
    </w:p>
    <w:p>
      <w:pPr>
        <w:pStyle w:val="9"/>
        <w:jc w:val="both"/>
        <w:rPr>
          <w:sz w:val="20"/>
          <w:szCs w:val="20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both"/>
        <w:rPr>
          <w:sz w:val="20"/>
          <w:szCs w:val="20"/>
        </w:rPr>
      </w:pPr>
    </w:p>
    <w:p>
      <w:pPr>
        <w:ind w:left="426"/>
        <w:contextualSpacing/>
        <w:rPr>
          <w:sz w:val="20"/>
          <w:szCs w:val="20"/>
        </w:rPr>
      </w:pPr>
    </w:p>
    <w:p>
      <w:pPr>
        <w:ind w:left="426"/>
        <w:contextualSpacing/>
        <w:rPr>
          <w:sz w:val="20"/>
          <w:szCs w:val="20"/>
        </w:rPr>
      </w:pPr>
    </w:p>
    <w:p>
      <w:pPr>
        <w:ind w:left="426"/>
        <w:contextualSpacing/>
        <w:rPr>
          <w:sz w:val="20"/>
          <w:szCs w:val="20"/>
        </w:rPr>
      </w:pPr>
      <w:r>
        <w:rPr>
          <w:sz w:val="20"/>
          <w:szCs w:val="20"/>
        </w:rPr>
        <w:t>Zapoznałem się…………………………………..</w:t>
      </w:r>
    </w:p>
    <w:p>
      <w:pPr>
        <w:ind w:left="426"/>
        <w:contextualSpacing/>
        <w:rPr>
          <w:b/>
          <w:bCs/>
        </w:rPr>
      </w:pPr>
      <w:r>
        <w:rPr>
          <w:sz w:val="20"/>
          <w:szCs w:val="20"/>
        </w:rPr>
        <w:t xml:space="preserve">                              (data i podpis kandydata)</w:t>
      </w:r>
    </w:p>
    <w:p>
      <w:pPr>
        <w:rPr>
          <w:sz w:val="22"/>
          <w:szCs w:val="22"/>
        </w:rPr>
      </w:pPr>
      <w:r>
        <w:rPr>
          <w:sz w:val="22"/>
          <w:szCs w:val="22"/>
        </w:rPr>
        <w:br w:type="textWrapping"/>
      </w:r>
    </w:p>
    <w:p>
      <w:pPr>
        <w:rPr>
          <w:sz w:val="22"/>
          <w:szCs w:val="22"/>
        </w:rPr>
      </w:pPr>
    </w:p>
    <w:sectPr>
      <w:pgSz w:w="11906" w:h="16838"/>
      <w:pgMar w:top="851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90050"/>
    <w:multiLevelType w:val="multilevel"/>
    <w:tmpl w:val="4CC90050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25D5968"/>
    <w:multiLevelType w:val="multilevel"/>
    <w:tmpl w:val="625D596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7CF4"/>
    <w:rsid w:val="00021C33"/>
    <w:rsid w:val="000C6BE9"/>
    <w:rsid w:val="000F6AA2"/>
    <w:rsid w:val="00133682"/>
    <w:rsid w:val="00195052"/>
    <w:rsid w:val="00237951"/>
    <w:rsid w:val="002450A3"/>
    <w:rsid w:val="002D40EC"/>
    <w:rsid w:val="002E31FA"/>
    <w:rsid w:val="002F56BC"/>
    <w:rsid w:val="003053F5"/>
    <w:rsid w:val="003B5C2C"/>
    <w:rsid w:val="003D124B"/>
    <w:rsid w:val="00470703"/>
    <w:rsid w:val="005075A5"/>
    <w:rsid w:val="00521121"/>
    <w:rsid w:val="00562BF1"/>
    <w:rsid w:val="006418BF"/>
    <w:rsid w:val="00647DDB"/>
    <w:rsid w:val="00773683"/>
    <w:rsid w:val="00775DD8"/>
    <w:rsid w:val="00796638"/>
    <w:rsid w:val="007A1DE9"/>
    <w:rsid w:val="007B7990"/>
    <w:rsid w:val="007E4679"/>
    <w:rsid w:val="0085643F"/>
    <w:rsid w:val="0087067D"/>
    <w:rsid w:val="008A7CF4"/>
    <w:rsid w:val="008C2F71"/>
    <w:rsid w:val="00917262"/>
    <w:rsid w:val="00962395"/>
    <w:rsid w:val="009D0A00"/>
    <w:rsid w:val="009D5B4B"/>
    <w:rsid w:val="009E45D0"/>
    <w:rsid w:val="00A0717C"/>
    <w:rsid w:val="00A64552"/>
    <w:rsid w:val="00A81481"/>
    <w:rsid w:val="00B23157"/>
    <w:rsid w:val="00B56B53"/>
    <w:rsid w:val="00B63145"/>
    <w:rsid w:val="00B6658A"/>
    <w:rsid w:val="00BA7DAA"/>
    <w:rsid w:val="00C81E77"/>
    <w:rsid w:val="00C95F0E"/>
    <w:rsid w:val="00CB40CB"/>
    <w:rsid w:val="00CE3CCD"/>
    <w:rsid w:val="00CF1BA2"/>
    <w:rsid w:val="00D95EB5"/>
    <w:rsid w:val="00DD3643"/>
    <w:rsid w:val="00E248A4"/>
    <w:rsid w:val="00E60BCA"/>
    <w:rsid w:val="00EB0C34"/>
    <w:rsid w:val="00F056C2"/>
    <w:rsid w:val="00FA302D"/>
    <w:rsid w:val="00FC2209"/>
    <w:rsid w:val="3E23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pl-PL" w:eastAsia="pl-PL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after="160" w:line="259" w:lineRule="auto"/>
    </w:pPr>
    <w:rPr>
      <w:rFonts w:eastAsia="Calibri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</w:rPr>
  </w:style>
  <w:style w:type="character" w:styleId="5">
    <w:name w:val="Strong"/>
    <w:qFormat/>
    <w:uiPriority w:val="22"/>
    <w:rPr>
      <w:b/>
      <w:bCs/>
    </w:rPr>
  </w:style>
  <w:style w:type="paragraph" w:customStyle="1" w:styleId="7">
    <w:name w:val="Standard"/>
    <w:uiPriority w:val="0"/>
    <w:pPr>
      <w:widowControl w:val="0"/>
      <w:suppressAutoHyphens/>
      <w:autoSpaceDN w:val="0"/>
      <w:spacing w:after="0" w:line="240" w:lineRule="auto"/>
    </w:pPr>
    <w:rPr>
      <w:rFonts w:ascii="Times New Roman" w:hAnsi="Times New Roman" w:eastAsia="Andale Sans UI" w:cs="Tahoma"/>
      <w:kern w:val="3"/>
      <w:sz w:val="24"/>
      <w:szCs w:val="24"/>
      <w:lang w:val="de-DE" w:eastAsia="ja-JP" w:bidi="fa-IR"/>
    </w:rPr>
  </w:style>
  <w:style w:type="paragraph" w:customStyle="1" w:styleId="8">
    <w:name w:val="Text body"/>
    <w:basedOn w:val="7"/>
    <w:uiPriority w:val="0"/>
    <w:pPr>
      <w:spacing w:after="120"/>
    </w:p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Unresolved Mention"/>
    <w:basedOn w:val="3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Sil-art Rycho444</Company>
  <Pages>2</Pages>
  <Words>809</Words>
  <Characters>4856</Characters>
  <Lines>40</Lines>
  <Paragraphs>11</Paragraphs>
  <TotalTime>90</TotalTime>
  <ScaleCrop>false</ScaleCrop>
  <LinksUpToDate>false</LinksUpToDate>
  <CharactersWithSpaces>5654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2019-02-14T16:04:00Z</dcterms:created>
  <dc:creator>Kowalski Ryszard</dc:creator>
  <cp:lastModifiedBy>LEGION</cp:lastModifiedBy>
  <dcterms:modified xsi:type="dcterms:W3CDTF">2020-04-30T09:09:21Z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